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F4F1" w14:textId="193E9FB9" w:rsidR="006A7052" w:rsidRDefault="006A7052" w:rsidP="004E7FF5">
      <w:pPr>
        <w:pStyle w:val="western"/>
        <w:spacing w:after="0" w:afterAutospacing="0"/>
        <w:ind w:right="-1366"/>
        <w:rPr>
          <w:rStyle w:val="Hyperlink"/>
          <w:rFonts w:eastAsiaTheme="majorEastAsia"/>
          <w:sz w:val="22"/>
          <w:szCs w:val="22"/>
        </w:rPr>
      </w:pPr>
      <w:r>
        <w:rPr>
          <w:sz w:val="22"/>
          <w:szCs w:val="22"/>
        </w:rPr>
        <w:t xml:space="preserve">Breitensportwart Ingrid Teyke, vom Stein-Str. 29 41539 Dormagen (Tel.02133/215400) </w:t>
      </w:r>
      <w:r w:rsidR="004E7FF5">
        <w:rPr>
          <w:sz w:val="22"/>
          <w:szCs w:val="22"/>
        </w:rPr>
        <w:t>E-Mail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</w:t>
      </w:r>
      <w:hyperlink r:id="rId4" w:tgtFrame="_blank" w:history="1">
        <w:r>
          <w:rPr>
            <w:rStyle w:val="Hyperlink"/>
            <w:rFonts w:eastAsiaTheme="majorEastAsia"/>
            <w:sz w:val="22"/>
            <w:szCs w:val="22"/>
          </w:rPr>
          <w:t>teyke@gmx.net</w:t>
        </w:r>
      </w:hyperlink>
    </w:p>
    <w:p w14:paraId="1FF6C7A1" w14:textId="77777777" w:rsidR="004E7FF5" w:rsidRDefault="004E7FF5" w:rsidP="004E7FF5">
      <w:pPr>
        <w:pStyle w:val="western"/>
        <w:spacing w:after="0" w:afterAutospacing="0"/>
        <w:ind w:right="-1366"/>
      </w:pPr>
    </w:p>
    <w:p w14:paraId="3D679321" w14:textId="61ED3D91" w:rsidR="006A7052" w:rsidRDefault="006A7052" w:rsidP="004E7FF5">
      <w:pPr>
        <w:pStyle w:val="western"/>
        <w:spacing w:after="0" w:afterAutospacing="0"/>
        <w:ind w:right="-1366"/>
      </w:pPr>
      <w:r>
        <w:t> </w:t>
      </w:r>
      <w:r>
        <w:rPr>
          <w:sz w:val="28"/>
          <w:szCs w:val="28"/>
          <w:u w:val="single"/>
        </w:rPr>
        <w:t>Betr.: Mühle-Runde 2024</w:t>
      </w:r>
      <w:r>
        <w:t> </w:t>
      </w:r>
    </w:p>
    <w:p w14:paraId="70007C4A" w14:textId="665FBF92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Liebe Tennis-Seniorinnen, liebe Tennis-Senioren,</w:t>
      </w:r>
      <w:r>
        <w:t> </w:t>
      </w:r>
    </w:p>
    <w:p w14:paraId="525680B5" w14:textId="02452992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anliegend zur Information die Ergebnislisten der Mühle-Runde für 2023.</w:t>
      </w:r>
      <w:r>
        <w:t> </w:t>
      </w:r>
    </w:p>
    <w:p w14:paraId="6E05FFFA" w14:textId="32587E3D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Es ist wieder an der Zeit, dass ich einen kleinen Bericht zur Mühle-Runde</w:t>
      </w:r>
      <w:r>
        <w:t> </w:t>
      </w:r>
    </w:p>
    <w:p w14:paraId="0A2D938E" w14:textId="07EFA67C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abgebe. Es trafen sich am Aschermittwoch (14.2.24) 35 Herren und 40 Damen,</w:t>
      </w:r>
      <w:r>
        <w:t> </w:t>
      </w:r>
    </w:p>
    <w:p w14:paraId="523DCE61" w14:textId="0FD28FA2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um die neuen Unterlagen für die Mühle-Runde 2024 entgegenzunehmen.</w:t>
      </w:r>
      <w:r>
        <w:t> </w:t>
      </w:r>
    </w:p>
    <w:p w14:paraId="6CAD2AC7" w14:textId="1BDCF041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 xml:space="preserve">Ausserdem erhielt jeder Mannschaftsführer/in eine Dose Fort-Tournament </w:t>
      </w:r>
      <w:r>
        <w:t> </w:t>
      </w:r>
    </w:p>
    <w:p w14:paraId="538AC3A5" w14:textId="05F99C26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Tennisbälle, von der Sparkasse am Niederrhein seit Jahren gesponsort, geschenkt.</w:t>
      </w:r>
      <w:r>
        <w:t> </w:t>
      </w:r>
    </w:p>
    <w:p w14:paraId="15A3C8C4" w14:textId="53E80990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Es war ein sehr lebendiges Zusammentreffen, in dem auch weitere Anliegen</w:t>
      </w:r>
      <w:r>
        <w:t> </w:t>
      </w:r>
    </w:p>
    <w:p w14:paraId="5AEDB944" w14:textId="07C3B627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besprochen wurden. U.a. geht es auch um die weitere Existenz der Mühle-Runde,</w:t>
      </w:r>
      <w:r>
        <w:t> </w:t>
      </w:r>
    </w:p>
    <w:p w14:paraId="4D738F6E" w14:textId="7A2FABAA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Ich möchte hiermit alle Vereine, auch die Kreise Krefeld, Viersen, Duisburg usw.</w:t>
      </w:r>
      <w:r>
        <w:t> </w:t>
      </w:r>
    </w:p>
    <w:p w14:paraId="2446498A" w14:textId="11D98D20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 xml:space="preserve">ansprechen, über eine Teilnahme nachzudenken. Ich würde mich auch über </w:t>
      </w:r>
      <w:r>
        <w:t> </w:t>
      </w:r>
    </w:p>
    <w:p w14:paraId="423A2F46" w14:textId="6207BB8C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Ihre Teilnahme sehr freuen, denn es geht um die weitere Existenz dieser</w:t>
      </w:r>
      <w:r>
        <w:t> </w:t>
      </w:r>
    </w:p>
    <w:p w14:paraId="6DC3F769" w14:textId="5DB2C92B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Tennis-Runde, die vor 35 Jahren von Herrn Mühle ins Leben gerufen wurde</w:t>
      </w:r>
      <w:r>
        <w:t> </w:t>
      </w:r>
    </w:p>
    <w:p w14:paraId="5AE18326" w14:textId="2EDC5243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und seit 30 Jahren von mir mit Hilfe von Dr. Rolf Simon (TV Vennikel)</w:t>
      </w:r>
      <w:r>
        <w:t> </w:t>
      </w:r>
    </w:p>
    <w:p w14:paraId="4BF3CFF1" w14:textId="554C8D6F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organisiert wird. Denken Sie doch einmal über eine Teilnahme nach.</w:t>
      </w:r>
      <w:r>
        <w:t> </w:t>
      </w:r>
    </w:p>
    <w:p w14:paraId="5628D4F8" w14:textId="74DAC4E5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Es handelt sich hierbei um eine Hobby-Runde, die zeitversetzt im Sommer</w:t>
      </w:r>
      <w:r>
        <w:t> </w:t>
      </w:r>
    </w:p>
    <w:p w14:paraId="6276A9EE" w14:textId="07C082C6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mittwochsvormittags von 10-14 Uhr ausgetragen wird. Die Spiele beginnen</w:t>
      </w:r>
      <w:r>
        <w:t> </w:t>
      </w:r>
    </w:p>
    <w:p w14:paraId="32D522E7" w14:textId="655FCF0C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>erst im Juli, damit die Medenspiele nicht berührt werden. Ich würde mich</w:t>
      </w:r>
      <w:r>
        <w:t> </w:t>
      </w:r>
    </w:p>
    <w:p w14:paraId="4A42FFCF" w14:textId="4FA346F8" w:rsidR="004E7FF5" w:rsidRDefault="006A7052" w:rsidP="004E7FF5">
      <w:pPr>
        <w:pStyle w:val="western"/>
        <w:spacing w:after="0" w:afterAutospacing="0"/>
        <w:ind w:right="-1366"/>
        <w:jc w:val="both"/>
        <w:rPr>
          <w:sz w:val="28"/>
          <w:szCs w:val="28"/>
        </w:rPr>
      </w:pPr>
      <w:r>
        <w:rPr>
          <w:sz w:val="28"/>
          <w:szCs w:val="28"/>
        </w:rPr>
        <w:t>über Ihre Rückmeldung sehr freuen.</w:t>
      </w:r>
    </w:p>
    <w:p w14:paraId="32C2259D" w14:textId="77777777" w:rsidR="004E7FF5" w:rsidRDefault="004E7FF5" w:rsidP="004E7FF5">
      <w:pPr>
        <w:pStyle w:val="western"/>
        <w:spacing w:after="0" w:afterAutospacing="0"/>
        <w:ind w:right="-1366"/>
        <w:jc w:val="both"/>
      </w:pPr>
    </w:p>
    <w:p w14:paraId="2E707E79" w14:textId="7F65A9E3" w:rsidR="006A7052" w:rsidRDefault="006A7052" w:rsidP="004E7FF5">
      <w:pPr>
        <w:pStyle w:val="western"/>
        <w:spacing w:after="0" w:afterAutospacing="0"/>
        <w:ind w:right="-1366"/>
        <w:jc w:val="both"/>
      </w:pPr>
      <w:r>
        <w:rPr>
          <w:sz w:val="28"/>
          <w:szCs w:val="28"/>
        </w:rPr>
        <w:t xml:space="preserve">Herzlich grüßt Ihre Ingrid Teyke </w:t>
      </w:r>
    </w:p>
    <w:sectPr w:rsidR="006A7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52"/>
    <w:rsid w:val="004E7FF5"/>
    <w:rsid w:val="006A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695B"/>
  <w15:chartTrackingRefBased/>
  <w15:docId w15:val="{FD1B8B86-2224-4D14-AEBF-8927DF57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70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0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70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70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70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70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70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70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70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0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0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70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A705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705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705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705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705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70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A70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0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0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A70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A705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A705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A705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70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A705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A7052"/>
    <w:rPr>
      <w:b/>
      <w:bCs/>
      <w:smallCaps/>
      <w:color w:val="0F4761" w:themeColor="accent1" w:themeShade="BF"/>
      <w:spacing w:val="5"/>
    </w:rPr>
  </w:style>
  <w:style w:type="paragraph" w:customStyle="1" w:styleId="western">
    <w:name w:val="western"/>
    <w:basedOn w:val="Standard"/>
    <w:rsid w:val="006A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6A7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yke@gmx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Staudinger</dc:creator>
  <cp:keywords/>
  <dc:description/>
  <cp:lastModifiedBy>Dorothee Staudinger</cp:lastModifiedBy>
  <cp:revision>2</cp:revision>
  <dcterms:created xsi:type="dcterms:W3CDTF">2024-04-19T07:14:00Z</dcterms:created>
  <dcterms:modified xsi:type="dcterms:W3CDTF">2024-04-22T07:35:00Z</dcterms:modified>
</cp:coreProperties>
</file>